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E467E" w14:textId="5B75489C" w:rsidR="007C6475" w:rsidRDefault="007C6475" w:rsidP="007C6475">
      <w:pPr>
        <w:spacing w:after="0" w:line="240" w:lineRule="auto"/>
        <w:rPr>
          <w:rFonts w:ascii="Daytona Condensed" w:hAnsi="Daytona Condensed"/>
          <w:color w:val="C00000"/>
          <w:sz w:val="28"/>
          <w:szCs w:val="28"/>
        </w:rPr>
      </w:pPr>
      <w:r>
        <w:rPr>
          <w:noProof/>
        </w:rPr>
        <w:drawing>
          <wp:anchor distT="0" distB="0" distL="114300" distR="114300" simplePos="0" relativeHeight="251658240" behindDoc="0" locked="0" layoutInCell="1" allowOverlap="1" wp14:anchorId="7156A2B8" wp14:editId="2E645DF5">
            <wp:simplePos x="0" y="0"/>
            <wp:positionH relativeFrom="column">
              <wp:posOffset>5248275</wp:posOffset>
            </wp:positionH>
            <wp:positionV relativeFrom="paragraph">
              <wp:posOffset>5715</wp:posOffset>
            </wp:positionV>
            <wp:extent cx="958850" cy="812800"/>
            <wp:effectExtent l="0" t="0" r="0" b="6350"/>
            <wp:wrapSquare wrapText="bothSides"/>
            <wp:docPr id="762990203" name="Picture 2" descr="A logo for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park&#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8850" cy="812800"/>
                    </a:xfrm>
                    <a:prstGeom prst="rect">
                      <a:avLst/>
                    </a:prstGeom>
                    <a:noFill/>
                  </pic:spPr>
                </pic:pic>
              </a:graphicData>
            </a:graphic>
            <wp14:sizeRelH relativeFrom="margin">
              <wp14:pctWidth>0</wp14:pctWidth>
            </wp14:sizeRelH>
            <wp14:sizeRelV relativeFrom="margin">
              <wp14:pctHeight>0</wp14:pctHeight>
            </wp14:sizeRelV>
          </wp:anchor>
        </w:drawing>
      </w:r>
      <w:r>
        <w:rPr>
          <w:rFonts w:ascii="Daytona Condensed" w:hAnsi="Daytona Condensed"/>
          <w:color w:val="C00000"/>
          <w:sz w:val="28"/>
          <w:szCs w:val="28"/>
        </w:rPr>
        <w:t xml:space="preserve">Town of Selmer Parks and Recreation                                                               </w:t>
      </w:r>
    </w:p>
    <w:p w14:paraId="6383396C" w14:textId="77777777" w:rsidR="007C6475" w:rsidRDefault="007C6475" w:rsidP="007C6475">
      <w:pPr>
        <w:spacing w:after="0" w:line="240" w:lineRule="auto"/>
        <w:rPr>
          <w:rFonts w:ascii="Daytona Condensed" w:hAnsi="Daytona Condensed"/>
        </w:rPr>
      </w:pPr>
      <w:r>
        <w:rPr>
          <w:rFonts w:ascii="Daytona Condensed" w:hAnsi="Daytona Condensed"/>
        </w:rPr>
        <w:t>230 N 5</w:t>
      </w:r>
      <w:r>
        <w:rPr>
          <w:rFonts w:ascii="Daytona Condensed" w:hAnsi="Daytona Condensed"/>
          <w:vertAlign w:val="superscript"/>
        </w:rPr>
        <w:t>th</w:t>
      </w:r>
      <w:r>
        <w:rPr>
          <w:rFonts w:ascii="Daytona Condensed" w:hAnsi="Daytona Condensed"/>
        </w:rPr>
        <w:t xml:space="preserve"> St. Selmer, TN 38375</w:t>
      </w:r>
    </w:p>
    <w:p w14:paraId="3C3EC26B" w14:textId="77777777" w:rsidR="007C6475" w:rsidRDefault="007C6475" w:rsidP="007C6475">
      <w:pPr>
        <w:spacing w:after="0" w:line="240" w:lineRule="auto"/>
        <w:rPr>
          <w:rFonts w:ascii="Daytona Condensed" w:hAnsi="Daytona Condensed"/>
        </w:rPr>
      </w:pPr>
      <w:r>
        <w:rPr>
          <w:rFonts w:ascii="Daytona Condensed" w:hAnsi="Daytona Condensed"/>
        </w:rPr>
        <w:t>Office Phone (731)645-3866</w:t>
      </w:r>
    </w:p>
    <w:p w14:paraId="4EB56913" w14:textId="77777777" w:rsidR="007C6475" w:rsidRDefault="007C6475" w:rsidP="007C6475">
      <w:pPr>
        <w:spacing w:after="0" w:line="240" w:lineRule="auto"/>
        <w:rPr>
          <w:rFonts w:ascii="Daytona Condensed" w:hAnsi="Daytona Condensed"/>
        </w:rPr>
      </w:pPr>
      <w:hyperlink r:id="rId5" w:history="1">
        <w:r>
          <w:rPr>
            <w:rStyle w:val="Hyperlink"/>
            <w:rFonts w:ascii="Daytona Condensed" w:hAnsi="Daytona Condensed"/>
          </w:rPr>
          <w:t>https://selmer.recdesk.com/Community/Home</w:t>
        </w:r>
      </w:hyperlink>
      <w:r>
        <w:rPr>
          <w:rFonts w:ascii="Daytona Condensed" w:hAnsi="Daytona Condensed"/>
        </w:rPr>
        <w:t xml:space="preserve"> </w:t>
      </w:r>
    </w:p>
    <w:p w14:paraId="208CCE74" w14:textId="187A0428" w:rsidR="007C6475" w:rsidRDefault="007C6475" w:rsidP="007C6475">
      <w:pPr>
        <w:spacing w:after="0" w:line="240" w:lineRule="auto"/>
        <w:rPr>
          <w:rFonts w:ascii="Daytona Condensed" w:hAnsi="Daytona Condensed"/>
        </w:rPr>
      </w:pPr>
      <w:r>
        <w:rPr>
          <w:noProof/>
        </w:rPr>
        <mc:AlternateContent>
          <mc:Choice Requires="wps">
            <w:drawing>
              <wp:anchor distT="0" distB="0" distL="114300" distR="114300" simplePos="0" relativeHeight="251658240" behindDoc="0" locked="0" layoutInCell="1" allowOverlap="1" wp14:anchorId="23AD518D" wp14:editId="5070F529">
                <wp:simplePos x="0" y="0"/>
                <wp:positionH relativeFrom="column">
                  <wp:posOffset>-38100</wp:posOffset>
                </wp:positionH>
                <wp:positionV relativeFrom="paragraph">
                  <wp:posOffset>86995</wp:posOffset>
                </wp:positionV>
                <wp:extent cx="6190615" cy="9525"/>
                <wp:effectExtent l="0" t="0" r="19685" b="28575"/>
                <wp:wrapNone/>
                <wp:docPr id="1038492449" name="Straight Connector 1"/>
                <wp:cNvGraphicFramePr/>
                <a:graphic xmlns:a="http://schemas.openxmlformats.org/drawingml/2006/main">
                  <a:graphicData uri="http://schemas.microsoft.com/office/word/2010/wordprocessingShape">
                    <wps:wsp>
                      <wps:cNvCnPr/>
                      <wps:spPr>
                        <a:xfrm>
                          <a:off x="0" y="0"/>
                          <a:ext cx="619061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288E6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85pt" to="484.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" strokecolor="black [3200]" strokeweight="1.5pt">
                <v:stroke joinstyle="miter"/>
              </v:line>
            </w:pict>
          </mc:Fallback>
        </mc:AlternateContent>
      </w:r>
    </w:p>
    <w:p w14:paraId="54D8F5BB" w14:textId="157285C2" w:rsidR="007C6475" w:rsidRDefault="00BA3BB8" w:rsidP="00BA3BB8">
      <w:pPr>
        <w:spacing w:after="0" w:line="480" w:lineRule="auto"/>
        <w:jc w:val="center"/>
        <w:rPr>
          <w:rFonts w:ascii="Daytona Condensed" w:hAnsi="Daytona Condensed"/>
          <w:b/>
          <w:bCs/>
        </w:rPr>
      </w:pPr>
      <w:r>
        <w:rPr>
          <w:rFonts w:ascii="Daytona Condensed" w:hAnsi="Daytona Condensed"/>
          <w:b/>
          <w:bCs/>
        </w:rPr>
        <w:t>League Coordinator</w:t>
      </w:r>
    </w:p>
    <w:p w14:paraId="2257EC9D" w14:textId="77777777" w:rsidR="007C6475" w:rsidRDefault="007C6475" w:rsidP="007C6475">
      <w:pPr>
        <w:spacing w:after="0" w:line="480" w:lineRule="auto"/>
        <w:jc w:val="both"/>
        <w:rPr>
          <w:rFonts w:ascii="Daytona Condensed" w:hAnsi="Daytona Condensed"/>
        </w:rPr>
      </w:pPr>
      <w:r>
        <w:rPr>
          <w:rFonts w:ascii="Daytona Condensed" w:hAnsi="Daytona Condensed"/>
          <w:b/>
          <w:bCs/>
        </w:rPr>
        <w:t>Department:</w:t>
      </w:r>
      <w:r>
        <w:rPr>
          <w:rFonts w:ascii="Daytona Condensed" w:hAnsi="Daytona Condensed"/>
        </w:rPr>
        <w:t xml:space="preserve"> Parks and Recreation </w:t>
      </w:r>
    </w:p>
    <w:p w14:paraId="221D092C" w14:textId="332242B8" w:rsidR="007C6475" w:rsidRDefault="007C6475" w:rsidP="007C6475">
      <w:pPr>
        <w:spacing w:after="0" w:line="480" w:lineRule="auto"/>
        <w:jc w:val="both"/>
        <w:rPr>
          <w:rFonts w:ascii="Daytona Condensed" w:hAnsi="Daytona Condensed"/>
        </w:rPr>
      </w:pPr>
      <w:r>
        <w:rPr>
          <w:rFonts w:ascii="Daytona Condensed" w:hAnsi="Daytona Condensed"/>
          <w:b/>
          <w:bCs/>
        </w:rPr>
        <w:t>Position:</w:t>
      </w:r>
      <w:r>
        <w:rPr>
          <w:rFonts w:ascii="Daytona Condensed" w:hAnsi="Daytona Condensed"/>
        </w:rPr>
        <w:t xml:space="preserve"> </w:t>
      </w:r>
      <w:r>
        <w:rPr>
          <w:rFonts w:ascii="Daytona Condensed" w:hAnsi="Daytona Condensed"/>
        </w:rPr>
        <w:t>League Coordinator</w:t>
      </w:r>
    </w:p>
    <w:p w14:paraId="4EF5910F" w14:textId="34494F1A" w:rsidR="007C6475" w:rsidRDefault="007C6475" w:rsidP="0061793A">
      <w:pPr>
        <w:spacing w:after="0" w:line="240" w:lineRule="auto"/>
        <w:jc w:val="both"/>
        <w:rPr>
          <w:rFonts w:ascii="Daytona Condensed" w:hAnsi="Daytona Condensed"/>
        </w:rPr>
      </w:pPr>
      <w:r>
        <w:rPr>
          <w:rFonts w:ascii="Daytona Condensed" w:hAnsi="Daytona Condensed"/>
          <w:b/>
          <w:bCs/>
        </w:rPr>
        <w:t>Dates:</w:t>
      </w:r>
      <w:r>
        <w:rPr>
          <w:rFonts w:ascii="Daytona Condensed" w:hAnsi="Daytona Condensed"/>
        </w:rPr>
        <w:t xml:space="preserve"> </w:t>
      </w:r>
      <w:r w:rsidR="00BA3BB8">
        <w:rPr>
          <w:rFonts w:ascii="Daytona Condensed" w:hAnsi="Daytona Condensed"/>
        </w:rPr>
        <w:t>Dependent on league applying for</w:t>
      </w:r>
      <w:r w:rsidR="0061793A">
        <w:rPr>
          <w:rFonts w:ascii="Daytona Condensed" w:hAnsi="Daytona Condensed"/>
        </w:rPr>
        <w:t xml:space="preserve">… </w:t>
      </w:r>
      <w:r w:rsidR="00BA3BB8">
        <w:rPr>
          <w:rFonts w:ascii="Daytona Condensed" w:hAnsi="Daytona Condensed"/>
        </w:rPr>
        <w:t>League opportunities include baseball/softball/t-ball, soccer, basketball, volleyball, and</w:t>
      </w:r>
      <w:r w:rsidR="0061793A">
        <w:rPr>
          <w:rFonts w:ascii="Daytona Condensed" w:hAnsi="Daytona Condensed"/>
        </w:rPr>
        <w:t xml:space="preserve"> </w:t>
      </w:r>
      <w:r w:rsidR="00BA3BB8">
        <w:rPr>
          <w:rFonts w:ascii="Daytona Condensed" w:hAnsi="Daytona Condensed"/>
        </w:rPr>
        <w:t>traditional/ flag football.</w:t>
      </w:r>
    </w:p>
    <w:p w14:paraId="1389F4B1" w14:textId="77777777" w:rsidR="0061793A" w:rsidRDefault="0061793A" w:rsidP="0061793A">
      <w:pPr>
        <w:spacing w:after="0" w:line="240" w:lineRule="auto"/>
        <w:jc w:val="both"/>
        <w:rPr>
          <w:rFonts w:ascii="Daytona Condensed" w:hAnsi="Daytona Condensed"/>
          <w:b/>
          <w:bCs/>
        </w:rPr>
      </w:pPr>
    </w:p>
    <w:p w14:paraId="14D0E523" w14:textId="48DE4F03" w:rsidR="00BA3BB8" w:rsidRDefault="007C6475" w:rsidP="0061793A">
      <w:pPr>
        <w:spacing w:after="0" w:line="240" w:lineRule="auto"/>
        <w:jc w:val="both"/>
        <w:rPr>
          <w:rFonts w:ascii="Daytona Condensed" w:hAnsi="Daytona Condensed"/>
        </w:rPr>
      </w:pPr>
      <w:r>
        <w:rPr>
          <w:rFonts w:ascii="Daytona Condensed" w:hAnsi="Daytona Condensed"/>
          <w:b/>
          <w:bCs/>
        </w:rPr>
        <w:t>Age:</w:t>
      </w:r>
      <w:r>
        <w:rPr>
          <w:rFonts w:ascii="Daytona Condensed" w:hAnsi="Daytona Condensed"/>
        </w:rPr>
        <w:t xml:space="preserve"> 1</w:t>
      </w:r>
      <w:r w:rsidR="00BA3BB8">
        <w:rPr>
          <w:rFonts w:ascii="Daytona Condensed" w:hAnsi="Daytona Condensed"/>
        </w:rPr>
        <w:t>7</w:t>
      </w:r>
      <w:r>
        <w:rPr>
          <w:rFonts w:ascii="Daytona Condensed" w:hAnsi="Daytona Condensed"/>
        </w:rPr>
        <w:t>+</w:t>
      </w:r>
    </w:p>
    <w:p w14:paraId="34BBCF52" w14:textId="77777777" w:rsidR="0061793A" w:rsidRDefault="0061793A" w:rsidP="0061793A">
      <w:pPr>
        <w:spacing w:after="0" w:line="240" w:lineRule="auto"/>
        <w:jc w:val="both"/>
        <w:rPr>
          <w:rFonts w:ascii="Daytona Condensed" w:hAnsi="Daytona Condensed"/>
          <w:b/>
          <w:bCs/>
        </w:rPr>
      </w:pPr>
    </w:p>
    <w:p w14:paraId="288766A6" w14:textId="63EEC402" w:rsidR="007C6475" w:rsidRDefault="007C6475" w:rsidP="0061793A">
      <w:pPr>
        <w:spacing w:after="0" w:line="240" w:lineRule="auto"/>
        <w:jc w:val="both"/>
        <w:rPr>
          <w:rFonts w:ascii="Daytona Condensed" w:hAnsi="Daytona Condensed"/>
        </w:rPr>
      </w:pPr>
      <w:r>
        <w:rPr>
          <w:rFonts w:ascii="Daytona Condensed" w:hAnsi="Daytona Condensed"/>
          <w:b/>
          <w:bCs/>
        </w:rPr>
        <w:t>Application Deadline:</w:t>
      </w:r>
      <w:r>
        <w:rPr>
          <w:rFonts w:ascii="Daytona Condensed" w:hAnsi="Daytona Condensed"/>
        </w:rPr>
        <w:t xml:space="preserve"> </w:t>
      </w:r>
      <w:r w:rsidR="0061793A">
        <w:rPr>
          <w:rFonts w:ascii="Daytona Condensed" w:hAnsi="Daytona Condensed"/>
        </w:rPr>
        <w:t>Until filled</w:t>
      </w:r>
    </w:p>
    <w:p w14:paraId="5DD5A608" w14:textId="77777777" w:rsidR="0061793A" w:rsidRDefault="0061793A" w:rsidP="0061793A">
      <w:pPr>
        <w:spacing w:after="0" w:line="240" w:lineRule="auto"/>
        <w:jc w:val="both"/>
        <w:rPr>
          <w:rFonts w:ascii="Daytona Condensed" w:hAnsi="Daytona Condensed"/>
        </w:rPr>
      </w:pPr>
    </w:p>
    <w:p w14:paraId="29D8C82C" w14:textId="77777777" w:rsidR="0061793A" w:rsidRDefault="0061793A" w:rsidP="007C6475">
      <w:pPr>
        <w:spacing w:after="0" w:line="240" w:lineRule="auto"/>
        <w:jc w:val="both"/>
        <w:rPr>
          <w:rFonts w:ascii="Daytona Condensed" w:hAnsi="Daytona Condensed"/>
          <w:b/>
          <w:bCs/>
        </w:rPr>
      </w:pPr>
      <w:r>
        <w:rPr>
          <w:rFonts w:ascii="Daytona Condensed" w:hAnsi="Daytona Condensed"/>
          <w:b/>
          <w:bCs/>
        </w:rPr>
        <w:t>Job Summary:</w:t>
      </w:r>
    </w:p>
    <w:p w14:paraId="72B573FC" w14:textId="77777777" w:rsidR="007C6475" w:rsidRDefault="007C6475" w:rsidP="007C6475">
      <w:pPr>
        <w:spacing w:after="0" w:line="240" w:lineRule="auto"/>
        <w:jc w:val="both"/>
        <w:rPr>
          <w:rFonts w:ascii="Daytona Condensed" w:hAnsi="Daytona Condensed"/>
          <w:b/>
          <w:bCs/>
        </w:rPr>
      </w:pPr>
    </w:p>
    <w:p w14:paraId="362F7193" w14:textId="3395DD83" w:rsidR="007C6475" w:rsidRDefault="007C6475" w:rsidP="007C6475">
      <w:pPr>
        <w:spacing w:after="0" w:line="240" w:lineRule="auto"/>
        <w:jc w:val="both"/>
        <w:rPr>
          <w:rFonts w:ascii="Daytona Condensed" w:hAnsi="Daytona Condensed"/>
        </w:rPr>
      </w:pPr>
      <w:r>
        <w:rPr>
          <w:rFonts w:ascii="Daytona Condensed" w:hAnsi="Daytona Condensed"/>
          <w:b/>
          <w:bCs/>
        </w:rPr>
        <w:t xml:space="preserve">Major Duties and Responsibilities: </w:t>
      </w:r>
      <w:r w:rsidR="0061793A">
        <w:rPr>
          <w:rFonts w:ascii="Daytona Condensed" w:hAnsi="Daytona Condensed"/>
        </w:rPr>
        <w:t xml:space="preserve">A League Coordinator is responsible for assisting in the planning, organization, and supervision of assigned youth and/or adult athletic leagues. Evening and occasional weekend hours are required. Must attend and participate in coaches an officials’ meeting and serve as liaison to all officials and official associations. Must oversee online program registration, maintain online league standings, inventory of athletic equipment, place jersey orders, and organize communication with parents and coaches via </w:t>
      </w:r>
      <w:proofErr w:type="spellStart"/>
      <w:r w:rsidR="0061793A">
        <w:rPr>
          <w:rFonts w:ascii="Daytona Condensed" w:hAnsi="Daytona Condensed"/>
        </w:rPr>
        <w:t>Teamreach</w:t>
      </w:r>
      <w:proofErr w:type="spellEnd"/>
      <w:r w:rsidR="0061793A">
        <w:rPr>
          <w:rFonts w:ascii="Daytona Condensed" w:hAnsi="Daytona Condensed"/>
        </w:rPr>
        <w:t xml:space="preserve"> app. </w:t>
      </w:r>
    </w:p>
    <w:p w14:paraId="4EB210A2" w14:textId="77777777" w:rsidR="0061793A" w:rsidRDefault="0061793A" w:rsidP="007C6475">
      <w:pPr>
        <w:spacing w:after="0" w:line="240" w:lineRule="auto"/>
        <w:jc w:val="both"/>
        <w:rPr>
          <w:rFonts w:ascii="Daytona Condensed" w:hAnsi="Daytona Condensed"/>
        </w:rPr>
      </w:pPr>
    </w:p>
    <w:p w14:paraId="2C97AA3B" w14:textId="6F6DB3A4" w:rsidR="0061793A" w:rsidRDefault="0061793A" w:rsidP="007C6475">
      <w:pPr>
        <w:spacing w:after="0" w:line="240" w:lineRule="auto"/>
        <w:jc w:val="both"/>
        <w:rPr>
          <w:rFonts w:ascii="Daytona Condensed" w:hAnsi="Daytona Condensed"/>
        </w:rPr>
      </w:pPr>
      <w:r>
        <w:rPr>
          <w:rFonts w:ascii="Daytona Condensed" w:hAnsi="Daytona Condensed"/>
        </w:rPr>
        <w:t xml:space="preserve">The league coordinator is expected to create a safe and engaging environment. In addition, he/she is to aid Selmer Parks and Recreation </w:t>
      </w:r>
      <w:r w:rsidR="00E819DE">
        <w:rPr>
          <w:rFonts w:ascii="Daytona Condensed" w:hAnsi="Daytona Condensed"/>
        </w:rPr>
        <w:t xml:space="preserve">in fulfilling our mission to improve the quality of life for all participants by meeting the needs of the community through the provisions of safe, excellent, recreational, and leisure-time activities. </w:t>
      </w:r>
    </w:p>
    <w:p w14:paraId="5524E4F3" w14:textId="77777777" w:rsidR="007C6475" w:rsidRDefault="007C6475" w:rsidP="007C6475">
      <w:pPr>
        <w:spacing w:after="0" w:line="240" w:lineRule="auto"/>
        <w:jc w:val="both"/>
        <w:rPr>
          <w:rFonts w:ascii="Daytona Condensed" w:hAnsi="Daytona Condensed"/>
        </w:rPr>
      </w:pPr>
    </w:p>
    <w:p w14:paraId="0370223C" w14:textId="12FFFE5B" w:rsidR="007C6475" w:rsidRDefault="007C6475" w:rsidP="007C6475">
      <w:pPr>
        <w:spacing w:after="0" w:line="240" w:lineRule="auto"/>
        <w:jc w:val="both"/>
        <w:rPr>
          <w:rFonts w:ascii="Daytona Condensed" w:hAnsi="Daytona Condensed"/>
          <w:b/>
          <w:bCs/>
        </w:rPr>
      </w:pPr>
      <w:r>
        <w:rPr>
          <w:rFonts w:ascii="Daytona Condensed" w:hAnsi="Daytona Condensed"/>
          <w:b/>
          <w:bCs/>
        </w:rPr>
        <w:t>Knowledge, Skills, and Abilities:</w:t>
      </w:r>
      <w:r w:rsidR="00E819DE">
        <w:rPr>
          <w:rFonts w:ascii="Daytona Condensed" w:hAnsi="Daytona Condensed"/>
        </w:rPr>
        <w:t xml:space="preserve"> Ability to work independently and problem solve. Ability to maintain self-control and composure in high stress and/or difficult situations. Knowledge of baseball, basketball, soccer, softball, football, and volleyball </w:t>
      </w:r>
      <w:proofErr w:type="gramStart"/>
      <w:r w:rsidR="00E819DE">
        <w:rPr>
          <w:rFonts w:ascii="Daytona Condensed" w:hAnsi="Daytona Condensed"/>
        </w:rPr>
        <w:t>including</w:t>
      </w:r>
      <w:proofErr w:type="gramEnd"/>
      <w:r w:rsidR="00E819DE">
        <w:rPr>
          <w:rFonts w:ascii="Daytona Condensed" w:hAnsi="Daytona Condensed"/>
        </w:rPr>
        <w:t xml:space="preserve"> but </w:t>
      </w:r>
      <w:proofErr w:type="gramStart"/>
      <w:r w:rsidR="00E819DE">
        <w:rPr>
          <w:rFonts w:ascii="Daytona Condensed" w:hAnsi="Daytona Condensed"/>
        </w:rPr>
        <w:t>not</w:t>
      </w:r>
      <w:proofErr w:type="gramEnd"/>
      <w:r w:rsidR="00E819DE">
        <w:rPr>
          <w:rFonts w:ascii="Daytona Condensed" w:hAnsi="Daytona Condensed"/>
        </w:rPr>
        <w:t xml:space="preserve"> limited to rules, equipment and playing area. AED, CPR, and First Aid certifications are preferred.</w:t>
      </w:r>
    </w:p>
    <w:p w14:paraId="7FDE171C" w14:textId="77777777" w:rsidR="007C6475" w:rsidRDefault="007C6475" w:rsidP="007C6475">
      <w:pPr>
        <w:spacing w:after="0" w:line="240" w:lineRule="auto"/>
        <w:jc w:val="both"/>
        <w:rPr>
          <w:rFonts w:ascii="Daytona Condensed" w:hAnsi="Daytona Condensed"/>
          <w:b/>
          <w:bCs/>
        </w:rPr>
      </w:pPr>
    </w:p>
    <w:p w14:paraId="062979AC" w14:textId="47951749" w:rsidR="007C6475" w:rsidRDefault="007C6475" w:rsidP="007C6475">
      <w:pPr>
        <w:spacing w:after="0" w:line="240" w:lineRule="auto"/>
        <w:jc w:val="both"/>
        <w:rPr>
          <w:rFonts w:ascii="Daytona Condensed" w:hAnsi="Daytona Condensed"/>
        </w:rPr>
      </w:pPr>
      <w:r>
        <w:rPr>
          <w:rFonts w:ascii="Daytona Condensed" w:hAnsi="Daytona Condensed"/>
          <w:b/>
          <w:bCs/>
        </w:rPr>
        <w:t xml:space="preserve">Physical Demands: </w:t>
      </w:r>
      <w:r w:rsidR="00E819DE">
        <w:rPr>
          <w:rFonts w:ascii="Daytona Condensed" w:hAnsi="Daytona Condensed"/>
        </w:rPr>
        <w:t>Must be able to work outdoors in various seasons. Must be able to walk back and forth on the length of the soccer field, softball play fields, and basketball courts. Ability to lift 50 pounds for 25 yards.</w:t>
      </w:r>
    </w:p>
    <w:p w14:paraId="002D6F90" w14:textId="77777777" w:rsidR="007C6475" w:rsidRDefault="007C6475" w:rsidP="007C6475">
      <w:pPr>
        <w:spacing w:after="0" w:line="240" w:lineRule="auto"/>
        <w:jc w:val="both"/>
        <w:rPr>
          <w:rFonts w:ascii="Daytona Condensed" w:hAnsi="Daytona Condensed"/>
        </w:rPr>
      </w:pPr>
    </w:p>
    <w:p w14:paraId="6A1DA401" w14:textId="77777777" w:rsidR="007C6475" w:rsidRDefault="007C6475" w:rsidP="007C6475">
      <w:pPr>
        <w:spacing w:after="0" w:line="240" w:lineRule="auto"/>
        <w:jc w:val="both"/>
        <w:rPr>
          <w:rFonts w:ascii="Daytona Condensed" w:hAnsi="Daytona Condensed"/>
        </w:rPr>
      </w:pPr>
      <w:r>
        <w:rPr>
          <w:rFonts w:ascii="Daytona Condensed" w:hAnsi="Daytona Condensed"/>
        </w:rPr>
        <w:lastRenderedPageBreak/>
        <w:t xml:space="preserve">The specific statements shown in each section of this description are not intended to be all-inclusive. They represent typical elements and criteria necessary to successfully perform the job. </w:t>
      </w:r>
    </w:p>
    <w:p w14:paraId="0E299927" w14:textId="77777777" w:rsidR="007C6475" w:rsidRDefault="007C6475" w:rsidP="007C6475">
      <w:pPr>
        <w:spacing w:after="0" w:line="240" w:lineRule="auto"/>
        <w:jc w:val="both"/>
        <w:rPr>
          <w:rFonts w:ascii="Daytona Condensed" w:hAnsi="Daytona Condensed"/>
        </w:rPr>
      </w:pPr>
    </w:p>
    <w:p w14:paraId="6CE52669" w14:textId="77777777" w:rsidR="007C6475" w:rsidRDefault="007C6475" w:rsidP="007C6475">
      <w:pPr>
        <w:spacing w:after="0" w:line="240" w:lineRule="auto"/>
        <w:jc w:val="both"/>
        <w:rPr>
          <w:rFonts w:ascii="Daytona Condensed" w:hAnsi="Daytona Condensed"/>
        </w:rPr>
      </w:pPr>
    </w:p>
    <w:p w14:paraId="2DFF81A8" w14:textId="77777777" w:rsidR="007C6475" w:rsidRDefault="007C6475" w:rsidP="007C6475">
      <w:pPr>
        <w:spacing w:after="0" w:line="240" w:lineRule="auto"/>
        <w:jc w:val="both"/>
        <w:rPr>
          <w:rFonts w:ascii="Daytona Condensed" w:hAnsi="Daytona Condensed"/>
          <w:b/>
          <w:bCs/>
        </w:rPr>
      </w:pPr>
      <w:r>
        <w:rPr>
          <w:rFonts w:ascii="Daytona Condensed" w:hAnsi="Daytona Condensed"/>
          <w:b/>
          <w:bCs/>
        </w:rPr>
        <w:t>Disclaimer:</w:t>
      </w:r>
    </w:p>
    <w:p w14:paraId="3E1DD915" w14:textId="77777777" w:rsidR="007C6475" w:rsidRDefault="007C6475" w:rsidP="007C6475">
      <w:pPr>
        <w:spacing w:after="0" w:line="240" w:lineRule="auto"/>
        <w:jc w:val="both"/>
        <w:rPr>
          <w:rFonts w:ascii="Daytona Condensed" w:hAnsi="Daytona Condensed"/>
          <w:b/>
          <w:bCs/>
        </w:rPr>
      </w:pPr>
    </w:p>
    <w:p w14:paraId="1A1DC64F" w14:textId="77777777" w:rsidR="007C6475" w:rsidRDefault="007C6475" w:rsidP="007C6475">
      <w:pPr>
        <w:spacing w:after="0" w:line="240" w:lineRule="auto"/>
        <w:rPr>
          <w:rFonts w:ascii="Daytona Condensed" w:hAnsi="Daytona Condensed"/>
        </w:rPr>
      </w:pPr>
      <w:r>
        <w:rPr>
          <w:rFonts w:ascii="Daytona Condensed" w:hAnsi="Daytona Condensed"/>
        </w:rPr>
        <w:t xml:space="preserve">The position description does not constitute an employment agreement between the Town of Selmer Parks and Recreation and </w:t>
      </w:r>
      <w:proofErr w:type="gramStart"/>
      <w:r>
        <w:rPr>
          <w:rFonts w:ascii="Daytona Condensed" w:hAnsi="Daytona Condensed"/>
        </w:rPr>
        <w:t>employee</w:t>
      </w:r>
      <w:proofErr w:type="gramEnd"/>
      <w:r>
        <w:rPr>
          <w:rFonts w:ascii="Daytona Condensed" w:hAnsi="Daytona Condensed"/>
        </w:rPr>
        <w:t xml:space="preserve"> and is subject to change as the needs of parks and recreation and the requirements of the job change. </w:t>
      </w:r>
    </w:p>
    <w:p w14:paraId="034D89B6" w14:textId="77777777" w:rsidR="007C6475" w:rsidRDefault="007C6475" w:rsidP="007C6475">
      <w:pPr>
        <w:spacing w:after="0" w:line="240" w:lineRule="auto"/>
        <w:rPr>
          <w:rFonts w:ascii="Daytona Condensed" w:hAnsi="Daytona Condensed"/>
        </w:rPr>
      </w:pPr>
    </w:p>
    <w:p w14:paraId="50A8C9C2" w14:textId="77777777" w:rsidR="007C6475" w:rsidRDefault="007C6475" w:rsidP="007C6475">
      <w:pPr>
        <w:spacing w:after="0" w:line="240" w:lineRule="auto"/>
        <w:rPr>
          <w:rFonts w:ascii="Daytona Condensed" w:hAnsi="Daytona Condensed"/>
        </w:rPr>
      </w:pPr>
      <w:r>
        <w:rPr>
          <w:rFonts w:ascii="Daytona Condensed" w:hAnsi="Daytona Condensed"/>
        </w:rPr>
        <w:t>Examples of duties listed in the position description are intended only as illustrations of the various types of work performed. The omission of specific statements of duties does not exclude them from the position if the work is similarly related or a logical assignment to the position.</w:t>
      </w:r>
    </w:p>
    <w:p w14:paraId="7650EB9F" w14:textId="77777777" w:rsidR="007C6475" w:rsidRDefault="007C6475" w:rsidP="007C6475">
      <w:pPr>
        <w:spacing w:after="0" w:line="240" w:lineRule="auto"/>
        <w:rPr>
          <w:rFonts w:ascii="Daytona Condensed" w:hAnsi="Daytona Condensed"/>
        </w:rPr>
      </w:pPr>
    </w:p>
    <w:p w14:paraId="196C22EF" w14:textId="77777777" w:rsidR="007C6475" w:rsidRDefault="007C6475" w:rsidP="007C6475">
      <w:pPr>
        <w:spacing w:after="0" w:line="240" w:lineRule="auto"/>
        <w:rPr>
          <w:rFonts w:ascii="Daytona Condensed" w:hAnsi="Daytona Condensed"/>
        </w:rPr>
      </w:pPr>
      <w:r>
        <w:rPr>
          <w:rFonts w:ascii="Daytona Condensed" w:hAnsi="Daytona Condensed"/>
        </w:rPr>
        <w:t xml:space="preserve">Each employee’s position description is maintained as part of his/her personnel file. Additional copies of position descriptions may be requested through the department head. </w:t>
      </w:r>
    </w:p>
    <w:p w14:paraId="6484DB27" w14:textId="77777777" w:rsidR="007C6475" w:rsidRDefault="007C6475" w:rsidP="007C6475">
      <w:pPr>
        <w:spacing w:after="0" w:line="240" w:lineRule="auto"/>
        <w:rPr>
          <w:rFonts w:ascii="Daytona Condensed" w:hAnsi="Daytona Condensed"/>
        </w:rPr>
      </w:pPr>
    </w:p>
    <w:p w14:paraId="57D84713" w14:textId="77777777" w:rsidR="007C6475" w:rsidRDefault="007C6475" w:rsidP="007C6475">
      <w:pPr>
        <w:spacing w:after="0" w:line="240" w:lineRule="auto"/>
        <w:rPr>
          <w:rFonts w:ascii="Daytona Condensed" w:hAnsi="Daytona Condensed"/>
        </w:rPr>
      </w:pPr>
      <w:r>
        <w:rPr>
          <w:rFonts w:ascii="Daytona Condensed" w:hAnsi="Daytona Condensed"/>
        </w:rPr>
        <w:t>Applications are available at the Selmer Community Center, 230 N. 5</w:t>
      </w:r>
      <w:r>
        <w:rPr>
          <w:rFonts w:ascii="Daytona Condensed" w:hAnsi="Daytona Condensed"/>
          <w:vertAlign w:val="superscript"/>
        </w:rPr>
        <w:t>th</w:t>
      </w:r>
      <w:r>
        <w:rPr>
          <w:rFonts w:ascii="Daytona Condensed" w:hAnsi="Daytona Condensed"/>
        </w:rPr>
        <w:t xml:space="preserve"> St., Selmer TN and online at  </w:t>
      </w:r>
      <w:hyperlink r:id="rId6" w:history="1">
        <w:r>
          <w:rPr>
            <w:rStyle w:val="Hyperlink"/>
            <w:rFonts w:ascii="Daytona Condensed" w:hAnsi="Daytona Condensed"/>
          </w:rPr>
          <w:t>https://selmer.recdesk.com/Community/Home</w:t>
        </w:r>
      </w:hyperlink>
      <w:r>
        <w:rPr>
          <w:rFonts w:ascii="Daytona Condensed" w:hAnsi="Daytona Condensed"/>
        </w:rPr>
        <w:t>. If you have any further questions, please contact Selmer Parks and Recreation at (731)645-3866 or email parksandrecreation@selmer.gov</w:t>
      </w:r>
    </w:p>
    <w:p w14:paraId="1F2B90ED" w14:textId="77777777" w:rsidR="007C6475" w:rsidRDefault="007C6475" w:rsidP="007C6475">
      <w:pPr>
        <w:spacing w:after="0" w:line="240" w:lineRule="auto"/>
        <w:jc w:val="both"/>
        <w:rPr>
          <w:rFonts w:ascii="Daytona Condensed" w:hAnsi="Daytona Condensed"/>
          <w:b/>
          <w:bCs/>
        </w:rPr>
      </w:pPr>
    </w:p>
    <w:p w14:paraId="65639296" w14:textId="77777777" w:rsidR="007C6475" w:rsidRDefault="007C6475" w:rsidP="007C6475">
      <w:pPr>
        <w:spacing w:after="0" w:line="240" w:lineRule="auto"/>
        <w:jc w:val="both"/>
        <w:rPr>
          <w:rFonts w:ascii="Daytona Condensed" w:hAnsi="Daytona Condensed"/>
          <w:b/>
          <w:bCs/>
        </w:rPr>
      </w:pPr>
    </w:p>
    <w:p w14:paraId="37FB7110" w14:textId="77777777" w:rsidR="007C6475" w:rsidRDefault="007C6475" w:rsidP="007C6475">
      <w:pPr>
        <w:spacing w:after="0" w:line="480" w:lineRule="auto"/>
        <w:jc w:val="both"/>
        <w:rPr>
          <w:rFonts w:ascii="Daytona Condensed" w:hAnsi="Daytona Condensed"/>
        </w:rPr>
      </w:pPr>
    </w:p>
    <w:p w14:paraId="442D5438" w14:textId="77777777" w:rsidR="007C6475" w:rsidRDefault="007C6475" w:rsidP="007C6475">
      <w:pPr>
        <w:spacing w:after="0" w:line="480" w:lineRule="auto"/>
        <w:jc w:val="both"/>
        <w:rPr>
          <w:rFonts w:ascii="Daytona Condensed" w:hAnsi="Daytona Condensed"/>
        </w:rPr>
      </w:pPr>
    </w:p>
    <w:p w14:paraId="1A04C748" w14:textId="77777777" w:rsidR="007C6475" w:rsidRDefault="007C6475" w:rsidP="007C6475"/>
    <w:p w14:paraId="7812339F" w14:textId="77777777" w:rsidR="00C842D4" w:rsidRDefault="00C842D4"/>
    <w:sectPr w:rsidR="00C84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ytona Condensed">
    <w:charset w:val="00"/>
    <w:family w:val="swiss"/>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75"/>
    <w:rsid w:val="00366B8E"/>
    <w:rsid w:val="005B1BBA"/>
    <w:rsid w:val="0061793A"/>
    <w:rsid w:val="007C6475"/>
    <w:rsid w:val="00BA3BB8"/>
    <w:rsid w:val="00C842D4"/>
    <w:rsid w:val="00E8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3F48"/>
  <w15:chartTrackingRefBased/>
  <w15:docId w15:val="{52915A48-ABB6-4364-857E-FAF02F6F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75"/>
    <w:pPr>
      <w:spacing w:line="276" w:lineRule="auto"/>
    </w:pPr>
  </w:style>
  <w:style w:type="paragraph" w:styleId="Heading1">
    <w:name w:val="heading 1"/>
    <w:basedOn w:val="Normal"/>
    <w:next w:val="Normal"/>
    <w:link w:val="Heading1Char"/>
    <w:uiPriority w:val="9"/>
    <w:qFormat/>
    <w:rsid w:val="007C647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47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47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475"/>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475"/>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475"/>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475"/>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475"/>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475"/>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475"/>
    <w:rPr>
      <w:rFonts w:eastAsiaTheme="majorEastAsia" w:cstheme="majorBidi"/>
      <w:color w:val="272727" w:themeColor="text1" w:themeTint="D8"/>
    </w:rPr>
  </w:style>
  <w:style w:type="paragraph" w:styleId="Title">
    <w:name w:val="Title"/>
    <w:basedOn w:val="Normal"/>
    <w:next w:val="Normal"/>
    <w:link w:val="TitleChar"/>
    <w:uiPriority w:val="10"/>
    <w:qFormat/>
    <w:rsid w:val="007C6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47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475"/>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7C6475"/>
    <w:rPr>
      <w:i/>
      <w:iCs/>
      <w:color w:val="404040" w:themeColor="text1" w:themeTint="BF"/>
    </w:rPr>
  </w:style>
  <w:style w:type="paragraph" w:styleId="ListParagraph">
    <w:name w:val="List Paragraph"/>
    <w:basedOn w:val="Normal"/>
    <w:uiPriority w:val="34"/>
    <w:qFormat/>
    <w:rsid w:val="007C6475"/>
    <w:pPr>
      <w:spacing w:line="278" w:lineRule="auto"/>
      <w:ind w:left="720"/>
      <w:contextualSpacing/>
    </w:pPr>
  </w:style>
  <w:style w:type="character" w:styleId="IntenseEmphasis">
    <w:name w:val="Intense Emphasis"/>
    <w:basedOn w:val="DefaultParagraphFont"/>
    <w:uiPriority w:val="21"/>
    <w:qFormat/>
    <w:rsid w:val="007C6475"/>
    <w:rPr>
      <w:i/>
      <w:iCs/>
      <w:color w:val="0F4761" w:themeColor="accent1" w:themeShade="BF"/>
    </w:rPr>
  </w:style>
  <w:style w:type="paragraph" w:styleId="IntenseQuote">
    <w:name w:val="Intense Quote"/>
    <w:basedOn w:val="Normal"/>
    <w:next w:val="Normal"/>
    <w:link w:val="IntenseQuoteChar"/>
    <w:uiPriority w:val="30"/>
    <w:qFormat/>
    <w:rsid w:val="007C647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475"/>
    <w:rPr>
      <w:i/>
      <w:iCs/>
      <w:color w:val="0F4761" w:themeColor="accent1" w:themeShade="BF"/>
    </w:rPr>
  </w:style>
  <w:style w:type="character" w:styleId="IntenseReference">
    <w:name w:val="Intense Reference"/>
    <w:basedOn w:val="DefaultParagraphFont"/>
    <w:uiPriority w:val="32"/>
    <w:qFormat/>
    <w:rsid w:val="007C6475"/>
    <w:rPr>
      <w:b/>
      <w:bCs/>
      <w:smallCaps/>
      <w:color w:val="0F4761" w:themeColor="accent1" w:themeShade="BF"/>
      <w:spacing w:val="5"/>
    </w:rPr>
  </w:style>
  <w:style w:type="character" w:styleId="Hyperlink">
    <w:name w:val="Hyperlink"/>
    <w:basedOn w:val="DefaultParagraphFont"/>
    <w:uiPriority w:val="99"/>
    <w:semiHidden/>
    <w:unhideWhenUsed/>
    <w:rsid w:val="007C647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77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lmer.recdesk.com/Community/Home" TargetMode="External"/><Relationship Id="rId5" Type="http://schemas.openxmlformats.org/officeDocument/2006/relationships/hyperlink" Target="https://selmer.recdesk.com/Community/Hom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 Hamm</dc:creator>
  <cp:keywords/>
  <dc:description/>
  <cp:lastModifiedBy>Leigha Hamm</cp:lastModifiedBy>
  <cp:revision>1</cp:revision>
  <dcterms:created xsi:type="dcterms:W3CDTF">2025-04-14T15:30:00Z</dcterms:created>
  <dcterms:modified xsi:type="dcterms:W3CDTF">2025-04-14T16:25:00Z</dcterms:modified>
</cp:coreProperties>
</file>